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B7" w:rsidRPr="00C65381" w:rsidRDefault="004A74B7" w:rsidP="00C65381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C65381">
        <w:rPr>
          <w:rFonts w:ascii="PT Astra Serif" w:hAnsi="PT Astra Serif"/>
          <w:b/>
          <w:sz w:val="24"/>
          <w:szCs w:val="24"/>
        </w:rPr>
        <w:t>Поря</w:t>
      </w:r>
      <w:bookmarkStart w:id="0" w:name="_GoBack"/>
      <w:bookmarkEnd w:id="0"/>
      <w:r w:rsidRPr="00C65381">
        <w:rPr>
          <w:rFonts w:ascii="PT Astra Serif" w:hAnsi="PT Astra Serif"/>
          <w:b/>
          <w:sz w:val="24"/>
          <w:szCs w:val="24"/>
        </w:rPr>
        <w:t>док - алгоритм пошаговый, как стать участником школьного этапа Олимпиады</w:t>
      </w:r>
      <w:r w:rsidR="00DE36B3" w:rsidRPr="00C65381">
        <w:rPr>
          <w:rFonts w:ascii="PT Astra Serif" w:hAnsi="PT Astra Serif"/>
          <w:b/>
          <w:sz w:val="24"/>
          <w:szCs w:val="24"/>
        </w:rPr>
        <w:t xml:space="preserve"> на </w:t>
      </w:r>
      <w:r w:rsidR="003F740F" w:rsidRPr="00C65381">
        <w:rPr>
          <w:rFonts w:ascii="PT Astra Serif" w:hAnsi="PT Astra Serif"/>
          <w:b/>
          <w:sz w:val="24"/>
          <w:szCs w:val="24"/>
        </w:rPr>
        <w:t>базе гимназии</w:t>
      </w:r>
      <w:r w:rsidRPr="00C65381">
        <w:rPr>
          <w:rFonts w:ascii="PT Astra Serif" w:hAnsi="PT Astra Serif"/>
          <w:b/>
          <w:sz w:val="24"/>
          <w:szCs w:val="24"/>
        </w:rPr>
        <w:t>:</w:t>
      </w:r>
    </w:p>
    <w:p w:rsidR="00C65381" w:rsidRDefault="00C65381" w:rsidP="00C6538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A74B7" w:rsidRPr="00C65381" w:rsidRDefault="00511E9A" w:rsidP="00C6538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65381">
        <w:rPr>
          <w:rFonts w:ascii="PT Astra Serif" w:hAnsi="PT Astra Serif"/>
          <w:sz w:val="24"/>
          <w:szCs w:val="24"/>
        </w:rPr>
        <w:t>1.Если вы собираетесь стать участником Олимпиады по</w:t>
      </w:r>
      <w:r w:rsidR="003F740F" w:rsidRPr="00C65381">
        <w:rPr>
          <w:rFonts w:ascii="PT Astra Serif" w:hAnsi="PT Astra Serif"/>
          <w:sz w:val="24"/>
          <w:szCs w:val="24"/>
        </w:rPr>
        <w:t xml:space="preserve"> русскому языку, литературе, истории, обществознанию, праву, экономике, географии, английскому языку, немецкому языку, французскому языку, технологии, физической культуре, ОБЖ, экологии, МХК</w:t>
      </w:r>
      <w:r w:rsidRPr="00C65381">
        <w:rPr>
          <w:rFonts w:ascii="PT Astra Serif" w:hAnsi="PT Astra Serif"/>
          <w:sz w:val="24"/>
          <w:szCs w:val="24"/>
        </w:rPr>
        <w:t>, то ваши шаги следующие:</w:t>
      </w:r>
      <w:proofErr w:type="gramEnd"/>
    </w:p>
    <w:p w:rsidR="00511E9A" w:rsidRPr="00C65381" w:rsidRDefault="00511E9A" w:rsidP="00C65381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C65381">
        <w:rPr>
          <w:rFonts w:ascii="PT Astra Serif" w:hAnsi="PT Astra Serif"/>
          <w:b/>
          <w:sz w:val="24"/>
          <w:szCs w:val="24"/>
        </w:rPr>
        <w:t xml:space="preserve">- ознакомьтесь с </w:t>
      </w:r>
      <w:r w:rsidR="003F740F" w:rsidRPr="00C65381">
        <w:rPr>
          <w:rFonts w:ascii="PT Astra Serif" w:hAnsi="PT Astra Serif"/>
          <w:b/>
          <w:sz w:val="24"/>
          <w:szCs w:val="24"/>
        </w:rPr>
        <w:t>датами туров</w:t>
      </w:r>
      <w:r w:rsidR="00C65381">
        <w:rPr>
          <w:rFonts w:ascii="PT Astra Serif" w:hAnsi="PT Astra Serif"/>
          <w:b/>
          <w:sz w:val="24"/>
          <w:szCs w:val="24"/>
        </w:rPr>
        <w:t xml:space="preserve"> (время будет известно за 1-2 дня до его проведения)</w:t>
      </w:r>
    </w:p>
    <w:tbl>
      <w:tblPr>
        <w:tblStyle w:val="a8"/>
        <w:tblW w:w="9838" w:type="dxa"/>
        <w:jc w:val="center"/>
        <w:tblInd w:w="-1499" w:type="dxa"/>
        <w:tblLayout w:type="fixed"/>
        <w:tblLook w:val="04A0" w:firstRow="1" w:lastRow="0" w:firstColumn="1" w:lastColumn="0" w:noHBand="0" w:noVBand="1"/>
      </w:tblPr>
      <w:tblGrid>
        <w:gridCol w:w="624"/>
        <w:gridCol w:w="3915"/>
        <w:gridCol w:w="5299"/>
      </w:tblGrid>
      <w:tr w:rsidR="003F740F" w:rsidRPr="00C65381" w:rsidTr="00C65381">
        <w:trPr>
          <w:trHeight w:val="226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Дата проведения</w:t>
            </w:r>
          </w:p>
        </w:tc>
      </w:tr>
      <w:tr w:rsidR="003F740F" w:rsidRPr="00C65381" w:rsidTr="00C65381">
        <w:trPr>
          <w:trHeight w:val="219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19 сентября (вторник)</w:t>
            </w:r>
          </w:p>
        </w:tc>
      </w:tr>
      <w:tr w:rsidR="003F740F" w:rsidRPr="00C65381" w:rsidTr="00C65381">
        <w:trPr>
          <w:trHeight w:val="226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20 сентября (среда)</w:t>
            </w:r>
          </w:p>
        </w:tc>
      </w:tr>
      <w:tr w:rsidR="003F740F" w:rsidRPr="00C65381" w:rsidTr="00C65381">
        <w:trPr>
          <w:trHeight w:val="219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21 сентября (четверг)</w:t>
            </w:r>
          </w:p>
        </w:tc>
      </w:tr>
      <w:tr w:rsidR="003F740F" w:rsidRPr="00C65381" w:rsidTr="00C65381">
        <w:trPr>
          <w:trHeight w:val="219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22 сентября (пятница)</w:t>
            </w:r>
          </w:p>
        </w:tc>
      </w:tr>
      <w:tr w:rsidR="003F740F" w:rsidRPr="00C65381" w:rsidTr="00C65381">
        <w:trPr>
          <w:trHeight w:val="219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26 сентября (вторник)</w:t>
            </w:r>
          </w:p>
        </w:tc>
      </w:tr>
      <w:tr w:rsidR="003F740F" w:rsidRPr="00C65381" w:rsidTr="00C65381">
        <w:trPr>
          <w:trHeight w:val="219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Экономика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27 сентября (среда)</w:t>
            </w:r>
          </w:p>
        </w:tc>
      </w:tr>
      <w:tr w:rsidR="003F740F" w:rsidRPr="00C65381" w:rsidTr="00C65381">
        <w:trPr>
          <w:trHeight w:val="226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Право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29 сентября (пятница)</w:t>
            </w:r>
          </w:p>
        </w:tc>
      </w:tr>
      <w:tr w:rsidR="003F740F" w:rsidRPr="00C65381" w:rsidTr="00C65381">
        <w:trPr>
          <w:trHeight w:val="226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3 октября (вторник)</w:t>
            </w:r>
          </w:p>
        </w:tc>
      </w:tr>
      <w:tr w:rsidR="003F740F" w:rsidRPr="00C65381" w:rsidTr="00C65381">
        <w:trPr>
          <w:trHeight w:val="219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4 октября (среда)</w:t>
            </w:r>
          </w:p>
        </w:tc>
      </w:tr>
      <w:tr w:rsidR="003F740F" w:rsidRPr="00C65381" w:rsidTr="00C65381">
        <w:trPr>
          <w:trHeight w:val="219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10 октября (вторник)</w:t>
            </w:r>
          </w:p>
        </w:tc>
      </w:tr>
      <w:tr w:rsidR="003F740F" w:rsidRPr="00C65381" w:rsidTr="00C65381">
        <w:trPr>
          <w:trHeight w:val="219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11, 12 октября (среда, четверг)</w:t>
            </w:r>
          </w:p>
        </w:tc>
      </w:tr>
      <w:tr w:rsidR="003F740F" w:rsidRPr="00C65381" w:rsidTr="00C65381">
        <w:trPr>
          <w:trHeight w:val="219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Немецкий, французский языки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13 октября (пятница)</w:t>
            </w:r>
          </w:p>
        </w:tc>
      </w:tr>
      <w:tr w:rsidR="003F740F" w:rsidRPr="00C65381" w:rsidTr="00C65381">
        <w:trPr>
          <w:trHeight w:val="226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16, 17 октября  (понедельник, вторник)</w:t>
            </w:r>
          </w:p>
        </w:tc>
      </w:tr>
      <w:tr w:rsidR="003F740F" w:rsidRPr="00C65381" w:rsidTr="00C65381">
        <w:trPr>
          <w:trHeight w:val="226"/>
          <w:jc w:val="center"/>
        </w:trPr>
        <w:tc>
          <w:tcPr>
            <w:tcW w:w="624" w:type="dxa"/>
          </w:tcPr>
          <w:p w:rsidR="003F740F" w:rsidRPr="00C65381" w:rsidRDefault="003F740F" w:rsidP="00C653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F740F" w:rsidRPr="00C65381" w:rsidRDefault="003F740F" w:rsidP="00C653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299" w:type="dxa"/>
          </w:tcPr>
          <w:p w:rsidR="003F740F" w:rsidRPr="00C65381" w:rsidRDefault="003F740F" w:rsidP="00C65381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65381">
              <w:rPr>
                <w:rFonts w:ascii="PT Astra Serif" w:eastAsia="Calibri" w:hAnsi="PT Astra Serif" w:cs="Times New Roman"/>
                <w:sz w:val="24"/>
                <w:szCs w:val="24"/>
              </w:rPr>
              <w:t>18, 19 октября (среда, четверг)</w:t>
            </w:r>
          </w:p>
        </w:tc>
      </w:tr>
    </w:tbl>
    <w:p w:rsidR="003F740F" w:rsidRPr="00C65381" w:rsidRDefault="003F740F" w:rsidP="00C6538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11E9A" w:rsidRPr="00C65381" w:rsidRDefault="00511E9A" w:rsidP="00C6538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65381">
        <w:rPr>
          <w:rFonts w:ascii="PT Astra Serif" w:hAnsi="PT Astra Serif"/>
          <w:sz w:val="24"/>
          <w:szCs w:val="24"/>
        </w:rPr>
        <w:t xml:space="preserve">- </w:t>
      </w:r>
      <w:r w:rsidRPr="00C65381">
        <w:rPr>
          <w:rFonts w:ascii="PT Astra Serif" w:hAnsi="PT Astra Serif"/>
          <w:b/>
          <w:sz w:val="24"/>
          <w:szCs w:val="24"/>
        </w:rPr>
        <w:t xml:space="preserve">пройдите школьную регистрацию с целью своевременной </w:t>
      </w:r>
      <w:r w:rsidR="003F740F" w:rsidRPr="00C65381">
        <w:rPr>
          <w:rFonts w:ascii="PT Astra Serif" w:hAnsi="PT Astra Serif"/>
          <w:b/>
          <w:sz w:val="24"/>
          <w:szCs w:val="24"/>
        </w:rPr>
        <w:t xml:space="preserve">подготовки материалов </w:t>
      </w:r>
      <w:r w:rsidRPr="00C65381">
        <w:rPr>
          <w:rFonts w:ascii="PT Astra Serif" w:hAnsi="PT Astra Serif"/>
          <w:b/>
          <w:sz w:val="24"/>
          <w:szCs w:val="24"/>
        </w:rPr>
        <w:t xml:space="preserve">по ссылке </w:t>
      </w:r>
      <w:r w:rsidR="003F740F" w:rsidRPr="00C65381">
        <w:rPr>
          <w:rFonts w:ascii="PT Astra Serif" w:hAnsi="PT Astra Serif"/>
          <w:b/>
          <w:sz w:val="24"/>
          <w:szCs w:val="24"/>
        </w:rPr>
        <w:t>для каждого учебного предмета</w:t>
      </w:r>
      <w:r w:rsidR="003F740F" w:rsidRPr="00C65381">
        <w:rPr>
          <w:rFonts w:ascii="PT Astra Serif" w:hAnsi="PT Astra Serif"/>
          <w:sz w:val="24"/>
          <w:szCs w:val="24"/>
        </w:rPr>
        <w:t xml:space="preserve"> (регистрация на конкретный предмет будет закрыта в 14.00 по местному времени в день предшествующий дню проведения предметного тура, т.е. олимпиада проходит 19 сентября, значит, 18 сентября в 14.00. ссылка будет закрыта)</w:t>
      </w:r>
    </w:p>
    <w:p w:rsidR="00AA5376" w:rsidRPr="00C65381" w:rsidRDefault="00A25D21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/>
          <w:sz w:val="24"/>
          <w:szCs w:val="24"/>
        </w:rPr>
        <w:t xml:space="preserve">  </w:t>
      </w:r>
      <w:r w:rsidR="00AA5376" w:rsidRPr="00C65381">
        <w:rPr>
          <w:rFonts w:ascii="PT Astra Serif" w:hAnsi="PT Astra Serif"/>
          <w:sz w:val="24"/>
          <w:szCs w:val="24"/>
        </w:rPr>
        <w:br w:type="textWrapping" w:clear="all"/>
      </w:r>
      <w:r w:rsidR="00AA5376"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экологии (Дата проведения: 19.09.23)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8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https://forms.yandex.ru/u/64fca3842530c26cff18c91f/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 xml:space="preserve">Регистрация на школьный этап ВсОШ по английскому языку (Дата проведения: 20.09.23)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9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https://forms.yandex.ru/u/64f94286c417f380c5c1b426/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географии (Дата проведения: 21.09.23)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10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https://forms.yandex.ru/u/64f9430ff47e73726c854b48/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искусству (МХК) (Дата проведения: 22.09.23)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11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https://forms.yandex.ru/u/64f9436902848f8355abc1a2/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русскому языку (Дата проведения: 26.09.23)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12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https://forms.yandex.ru/u/64f944d3d0468883d5f64a8c/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  <w:r w:rsidRPr="00C65381">
        <w:rPr>
          <w:rFonts w:ascii="PT Astra Serif" w:hAnsi="PT Astra Serif" w:cs="Times New Roman"/>
          <w:sz w:val="24"/>
          <w:szCs w:val="24"/>
        </w:rPr>
        <w:br w:type="textWrapping" w:clear="all"/>
        <w:t>Регистрация на школьный этап ВсОШ по экономике (Дата проведения: 27.09.23)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13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https://forms.yandex.ru/u/64fca39990fa7b708790195b/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праву (Дата проведения: 29.09.23)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14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https://forms.yandex.ru/u/64f944b4e010db7d6ffe0de1/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lastRenderedPageBreak/>
        <w:t>Регистрация на школьный этап ВсОШ по обществознанию (Дата проведения: 03.10.23)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15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https://forms.yandex.ru/u/64f94475693872813bf8368f/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литературе (Дата проведения: 04.10.23)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16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https://forms.yandex.ru/u/64f94388f47e737284854b48/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истории (Дата проведения: 10.10.23)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17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https://forms.yandex.ru/u/64fca9cef47e7371cb83ba86/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физической культуре (Дата проведения: 11-12.10.23)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18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https://forms.yandex.ru/u/64f94525f47e7372b8854b4a/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немецкому языку (Дата проведения: 13.10.23)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19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https://forms.yandex.ru/u/64f94457f47e737294854b4a/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французскому языку (Дата проведения: 13.10.23)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20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https://forms.yandex.ru/u/64f9453b73cee780b1de4e42/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технологии (Дата проведения: 16-17.10.23)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21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https://forms.yandex.ru/u/64f944e85d2a0680e768bc2e/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математике (Платформа «Сириус».</w:t>
      </w:r>
      <w:proofErr w:type="gramEnd"/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C65381">
        <w:rPr>
          <w:rFonts w:ascii="PT Astra Serif" w:hAnsi="PT Astra Serif" w:cs="Times New Roman"/>
          <w:sz w:val="24"/>
          <w:szCs w:val="24"/>
        </w:rPr>
        <w:t xml:space="preserve">Дата проведения: 19.10.23 – 7-11 </w:t>
      </w:r>
      <w:proofErr w:type="spellStart"/>
      <w:r w:rsidRPr="00C65381">
        <w:rPr>
          <w:rFonts w:ascii="PT Astra Serif" w:hAnsi="PT Astra Serif" w:cs="Times New Roman"/>
          <w:sz w:val="24"/>
          <w:szCs w:val="24"/>
        </w:rPr>
        <w:t>кл</w:t>
      </w:r>
      <w:proofErr w:type="spellEnd"/>
      <w:r w:rsidRPr="00C65381">
        <w:rPr>
          <w:rFonts w:ascii="PT Astra Serif" w:hAnsi="PT Astra Serif" w:cs="Times New Roman"/>
          <w:sz w:val="24"/>
          <w:szCs w:val="24"/>
        </w:rPr>
        <w:t xml:space="preserve">.; 20.10.23 – 4-6 </w:t>
      </w:r>
      <w:proofErr w:type="spellStart"/>
      <w:r w:rsidRPr="00C65381">
        <w:rPr>
          <w:rFonts w:ascii="PT Astra Serif" w:hAnsi="PT Astra Serif" w:cs="Times New Roman"/>
          <w:sz w:val="24"/>
          <w:szCs w:val="24"/>
        </w:rPr>
        <w:t>кл</w:t>
      </w:r>
      <w:proofErr w:type="spellEnd"/>
      <w:r w:rsidRPr="00C65381">
        <w:rPr>
          <w:rFonts w:ascii="PT Astra Serif" w:hAnsi="PT Astra Serif" w:cs="Times New Roman"/>
          <w:sz w:val="24"/>
          <w:szCs w:val="24"/>
        </w:rPr>
        <w:t>.)</w:t>
      </w:r>
      <w:proofErr w:type="gramEnd"/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22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https://forms.yandex.ru/u/64f6d5f7c417f327b9c1b424/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5381">
        <w:rPr>
          <w:rFonts w:ascii="PT Astra Serif" w:hAnsi="PT Astra Serif" w:cs="Times New Roman"/>
          <w:sz w:val="24"/>
          <w:szCs w:val="24"/>
        </w:rPr>
        <w:t>Регистрация на школьный этап ВсОШ по ОБЖ (Дата проведения: 18-19.10.23)</w:t>
      </w:r>
    </w:p>
    <w:p w:rsidR="00AA5376" w:rsidRPr="00C65381" w:rsidRDefault="00AA5376" w:rsidP="00C6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23" w:history="1">
        <w:r w:rsidRPr="00C65381">
          <w:rPr>
            <w:rStyle w:val="a3"/>
            <w:rFonts w:ascii="PT Astra Serif" w:hAnsi="PT Astra Serif" w:cs="Times New Roman"/>
            <w:sz w:val="24"/>
            <w:szCs w:val="24"/>
          </w:rPr>
          <w:t>https://forms.yandex.ru/u/64f9449c73cee780a5de4e40/</w:t>
        </w:r>
      </w:hyperlink>
      <w:r w:rsidRPr="00C65381">
        <w:rPr>
          <w:rFonts w:ascii="PT Astra Serif" w:hAnsi="PT Astra Serif" w:cs="Times New Roman"/>
          <w:sz w:val="24"/>
          <w:szCs w:val="24"/>
        </w:rPr>
        <w:t xml:space="preserve"> </w:t>
      </w:r>
    </w:p>
    <w:p w:rsidR="00511E9A" w:rsidRPr="00C65381" w:rsidRDefault="008B093A" w:rsidP="00C6538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65381">
        <w:rPr>
          <w:rFonts w:ascii="PT Astra Serif" w:hAnsi="PT Astra Serif"/>
          <w:sz w:val="24"/>
          <w:szCs w:val="24"/>
        </w:rPr>
        <w:t>- родители обучающегося – участника предметного тура школьного этапа ВСОШ заполняют а</w:t>
      </w:r>
      <w:r w:rsidR="00511E9A" w:rsidRPr="00C65381">
        <w:rPr>
          <w:rFonts w:ascii="PT Astra Serif" w:hAnsi="PT Astra Serif"/>
          <w:sz w:val="24"/>
          <w:szCs w:val="24"/>
        </w:rPr>
        <w:t>нкет</w:t>
      </w:r>
      <w:r w:rsidRPr="00C65381">
        <w:rPr>
          <w:rFonts w:ascii="PT Astra Serif" w:hAnsi="PT Astra Serif"/>
          <w:sz w:val="24"/>
          <w:szCs w:val="24"/>
        </w:rPr>
        <w:t>у</w:t>
      </w:r>
      <w:r w:rsidR="00511E9A" w:rsidRPr="00C65381">
        <w:rPr>
          <w:rFonts w:ascii="PT Astra Serif" w:hAnsi="PT Astra Serif"/>
          <w:sz w:val="24"/>
          <w:szCs w:val="24"/>
        </w:rPr>
        <w:t xml:space="preserve"> для родителей обучающегося-участника </w:t>
      </w:r>
      <w:r w:rsidRPr="00C65381">
        <w:rPr>
          <w:rFonts w:ascii="PT Astra Serif" w:hAnsi="PT Astra Serif"/>
          <w:sz w:val="24"/>
          <w:szCs w:val="24"/>
        </w:rPr>
        <w:t>с целью получения электронного заявления для участия и согласия на обработку данных участника олимпиады:</w:t>
      </w:r>
    </w:p>
    <w:p w:rsidR="00511E9A" w:rsidRPr="00C65381" w:rsidRDefault="00560080" w:rsidP="00C6538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hyperlink r:id="rId24" w:history="1">
        <w:r w:rsidR="00511E9A" w:rsidRPr="00C65381">
          <w:rPr>
            <w:rStyle w:val="a3"/>
            <w:rFonts w:ascii="PT Astra Serif" w:hAnsi="PT Astra Serif"/>
            <w:sz w:val="24"/>
            <w:szCs w:val="24"/>
          </w:rPr>
          <w:t>https://forms.yandex.ru/u/64f6bcf82530c223b1561127/</w:t>
        </w:r>
      </w:hyperlink>
    </w:p>
    <w:p w:rsidR="00AA5376" w:rsidRPr="00C65381" w:rsidRDefault="00AA5376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PT Astra Serif" w:eastAsia="Arial" w:hAnsi="PT Astra Serif" w:cs="Arial"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- </w:t>
      </w:r>
      <w:r w:rsidRPr="00C65381">
        <w:rPr>
          <w:rFonts w:ascii="PT Astra Serif" w:eastAsia="Arial" w:hAnsi="PT Astra Serif" w:cs="Arial"/>
          <w:b/>
          <w:bCs/>
          <w:w w:val="95"/>
          <w:sz w:val="24"/>
          <w:szCs w:val="24"/>
        </w:rPr>
        <w:t xml:space="preserve">за 1 день до проведения предметного тура на </w:t>
      </w:r>
      <w:proofErr w:type="gramStart"/>
      <w:r w:rsidRPr="00C65381">
        <w:rPr>
          <w:rFonts w:ascii="PT Astra Serif" w:eastAsia="Arial" w:hAnsi="PT Astra Serif" w:cs="Arial"/>
          <w:b/>
          <w:bCs/>
          <w:w w:val="95"/>
          <w:sz w:val="24"/>
          <w:szCs w:val="24"/>
        </w:rPr>
        <w:t>сайте</w:t>
      </w:r>
      <w:proofErr w:type="gramEnd"/>
      <w:r w:rsidRPr="00C65381">
        <w:rPr>
          <w:rFonts w:ascii="PT Astra Serif" w:eastAsia="Arial" w:hAnsi="PT Astra Serif" w:cs="Arial"/>
          <w:b/>
          <w:bCs/>
          <w:w w:val="95"/>
          <w:sz w:val="24"/>
          <w:szCs w:val="24"/>
        </w:rPr>
        <w:t xml:space="preserve"> гимназии будут размещены списки участников и указано время проведения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, также информация дублируется в чатах педагогов, родителей и детей;</w:t>
      </w:r>
    </w:p>
    <w:p w:rsidR="00AA5376" w:rsidRPr="00C65381" w:rsidRDefault="00AA5376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PT Astra Serif" w:eastAsia="Arial" w:hAnsi="PT Astra Serif" w:cs="Arial"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- </w:t>
      </w:r>
      <w:r w:rsidRPr="00C65381">
        <w:rPr>
          <w:rFonts w:ascii="PT Astra Serif" w:eastAsia="Arial" w:hAnsi="PT Astra Serif" w:cs="Arial"/>
          <w:b/>
          <w:bCs/>
          <w:w w:val="95"/>
          <w:sz w:val="24"/>
          <w:szCs w:val="24"/>
        </w:rPr>
        <w:t>в день проведения предметного тура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 каждый участник имеет при себе ручку чёрного или тёмно-синего цвета, другие принадлежности (по указанию);</w:t>
      </w:r>
    </w:p>
    <w:p w:rsidR="00AA5376" w:rsidRPr="00C65381" w:rsidRDefault="00AA5376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PT Astra Serif" w:eastAsia="Microsoft Sans Serif" w:hAnsi="PT Astra Serif" w:cs="Microsoft Sans Serif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- </w:t>
      </w:r>
      <w:r w:rsidRPr="00C65381">
        <w:rPr>
          <w:rFonts w:ascii="PT Astra Serif" w:eastAsia="Microsoft Sans Serif" w:hAnsi="PT Astra Serif" w:cs="Microsoft Sans Serif"/>
          <w:sz w:val="24"/>
          <w:szCs w:val="24"/>
        </w:rPr>
        <w:t>п</w:t>
      </w:r>
      <w:r w:rsidRPr="00C65381">
        <w:rPr>
          <w:rFonts w:ascii="PT Astra Serif" w:eastAsia="Microsoft Sans Serif" w:hAnsi="PT Astra Serif" w:cs="Microsoft Sans Serif"/>
          <w:sz w:val="24"/>
          <w:szCs w:val="24"/>
        </w:rPr>
        <w:t>редварительные результаты вы сможете узнать</w:t>
      </w:r>
      <w:r w:rsidRPr="00C65381">
        <w:rPr>
          <w:rFonts w:ascii="PT Astra Serif" w:eastAsia="Microsoft Sans Serif" w:hAnsi="PT Astra Serif" w:cs="Microsoft Sans Serif"/>
          <w:sz w:val="24"/>
          <w:szCs w:val="24"/>
        </w:rPr>
        <w:t xml:space="preserve"> на </w:t>
      </w:r>
      <w:proofErr w:type="gramStart"/>
      <w:r w:rsidRPr="00C65381">
        <w:rPr>
          <w:rFonts w:ascii="PT Astra Serif" w:eastAsia="Microsoft Sans Serif" w:hAnsi="PT Astra Serif" w:cs="Microsoft Sans Serif"/>
          <w:sz w:val="24"/>
          <w:szCs w:val="24"/>
        </w:rPr>
        <w:t>сайте</w:t>
      </w:r>
      <w:proofErr w:type="gramEnd"/>
      <w:r w:rsidRPr="00C65381">
        <w:rPr>
          <w:rFonts w:ascii="PT Astra Serif" w:eastAsia="Microsoft Sans Serif" w:hAnsi="PT Astra Serif" w:cs="Microsoft Sans Serif"/>
          <w:sz w:val="24"/>
          <w:szCs w:val="24"/>
        </w:rPr>
        <w:t xml:space="preserve"> гимназии в разделе </w:t>
      </w:r>
      <w:hyperlink r:id="rId25" w:history="1">
        <w:r w:rsidRPr="00C65381">
          <w:rPr>
            <w:rStyle w:val="a3"/>
            <w:rFonts w:ascii="PT Astra Serif" w:eastAsia="Microsoft Sans Serif" w:hAnsi="PT Astra Serif" w:cs="Microsoft Sans Serif"/>
            <w:sz w:val="24"/>
            <w:szCs w:val="24"/>
          </w:rPr>
          <w:t>http://gim24.tomsk.ru/page/regionalnyy-etap-olimpiady</w:t>
        </w:r>
      </w:hyperlink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PT Astra Serif" w:eastAsia="Arial" w:hAnsi="PT Astra Serif" w:cs="Arial"/>
          <w:b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- </w:t>
      </w:r>
      <w:r w:rsidRPr="00C65381">
        <w:rPr>
          <w:rFonts w:ascii="PT Astra Serif" w:eastAsia="Arial" w:hAnsi="PT Astra Serif" w:cs="Arial"/>
          <w:b/>
          <w:bCs/>
          <w:w w:val="95"/>
          <w:sz w:val="24"/>
          <w:szCs w:val="24"/>
        </w:rPr>
        <w:t>организатор</w:t>
      </w:r>
      <w:r w:rsidRPr="00C65381">
        <w:rPr>
          <w:rFonts w:ascii="PT Astra Serif" w:eastAsia="Arial" w:hAnsi="PT Astra Serif" w:cs="Arial"/>
          <w:b/>
          <w:bCs/>
          <w:w w:val="95"/>
          <w:sz w:val="24"/>
          <w:szCs w:val="24"/>
        </w:rPr>
        <w:t xml:space="preserve"> в </w:t>
      </w:r>
      <w:proofErr w:type="gramStart"/>
      <w:r w:rsidRPr="00C65381">
        <w:rPr>
          <w:rFonts w:ascii="PT Astra Serif" w:eastAsia="Arial" w:hAnsi="PT Astra Serif" w:cs="Arial"/>
          <w:b/>
          <w:bCs/>
          <w:w w:val="95"/>
          <w:sz w:val="24"/>
          <w:szCs w:val="24"/>
        </w:rPr>
        <w:t>аудиториях</w:t>
      </w:r>
      <w:proofErr w:type="gramEnd"/>
      <w:r w:rsidRPr="00C65381">
        <w:rPr>
          <w:rFonts w:ascii="PT Astra Serif" w:eastAsia="Arial" w:hAnsi="PT Astra Serif" w:cs="Arial"/>
          <w:b/>
          <w:bCs/>
          <w:w w:val="95"/>
          <w:sz w:val="24"/>
          <w:szCs w:val="24"/>
        </w:rPr>
        <w:t>:</w:t>
      </w:r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Arial" w:hAnsi="PT Astra Serif" w:cs="Arial"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•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ab/>
        <w:t>зачит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ывает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 участникам олимпиады инструкцию до начала о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лимпиады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;</w:t>
      </w:r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Arial" w:hAnsi="PT Astra Serif" w:cs="Arial"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•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ab/>
        <w:t>фиксир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ует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 на школьной доске время начала и окончания олимпиады (без учета времени инструкции).</w:t>
      </w:r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Arial" w:hAnsi="PT Astra Serif" w:cs="Arial"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•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ab/>
        <w:t>следит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, чтобы во время проведения олимпиады участники соблюдали установленный порядок (не общались друг с другом, не перемещались по аудитории, не пользовались справочными материалами, средствами связи и электронно-вычислительной техникой и т.п.);</w:t>
      </w:r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Arial" w:hAnsi="PT Astra Serif" w:cs="Arial"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•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ab/>
        <w:t>о каждом случае нарушен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ия незамедлительно информирует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 школьного координатора;</w:t>
      </w:r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Arial" w:hAnsi="PT Astra Serif" w:cs="Arial"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•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ab/>
        <w:t xml:space="preserve">не 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отвечает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 на вопросы, касающиеся содержания заданий;</w:t>
      </w:r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Arial" w:hAnsi="PT Astra Serif" w:cs="Arial"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•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ab/>
        <w:t>определ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яет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 телефоны школьников в специально </w:t>
      </w:r>
      <w:proofErr w:type="gramStart"/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отведённое</w:t>
      </w:r>
      <w:proofErr w:type="gramEnd"/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 место в кабинете;</w:t>
      </w:r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Arial" w:hAnsi="PT Astra Serif" w:cs="Arial"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•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ab/>
        <w:t>провер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яет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 отсутствие на работе участника олимпиады данных: ФИ, ООУ;</w:t>
      </w:r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Arial" w:hAnsi="PT Astra Serif" w:cs="Arial"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•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ab/>
        <w:t>присутств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ует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 в </w:t>
      </w:r>
      <w:proofErr w:type="gramStart"/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кабинете</w:t>
      </w:r>
      <w:proofErr w:type="gramEnd"/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 проведения школьного этапа олимпиады постоянно, до окончания определенного на выполнение заданий времени;</w:t>
      </w:r>
    </w:p>
    <w:p w:rsidR="00AA5376" w:rsidRPr="00C65381" w:rsidRDefault="00C65381" w:rsidP="00C653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Arial" w:hAnsi="PT Astra Serif" w:cs="Arial"/>
          <w:bCs/>
          <w:w w:val="95"/>
          <w:sz w:val="24"/>
          <w:szCs w:val="24"/>
        </w:rPr>
      </w:pP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•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ab/>
        <w:t>по окончанию отда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>ёт</w:t>
      </w:r>
      <w:r w:rsidRPr="00C65381">
        <w:rPr>
          <w:rFonts w:ascii="PT Astra Serif" w:eastAsia="Arial" w:hAnsi="PT Astra Serif" w:cs="Arial"/>
          <w:bCs/>
          <w:w w:val="95"/>
          <w:sz w:val="24"/>
          <w:szCs w:val="24"/>
        </w:rPr>
        <w:t xml:space="preserve"> работы, черновики и олимпиадные задания школьному координатору.</w:t>
      </w:r>
    </w:p>
    <w:p w:rsidR="00C65381" w:rsidRDefault="00C65381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Microsoft Sans Serif" w:hAnsi="PT Astra Serif" w:cs="Microsoft Sans Serif"/>
          <w:i/>
          <w:sz w:val="24"/>
          <w:szCs w:val="24"/>
        </w:rPr>
      </w:pPr>
    </w:p>
    <w:p w:rsidR="00DE36B3" w:rsidRPr="00C65381" w:rsidRDefault="00C65381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Microsoft Sans Serif" w:hAnsi="PT Astra Serif" w:cs="Microsoft Sans Serif"/>
          <w:b/>
          <w:i/>
          <w:sz w:val="24"/>
          <w:szCs w:val="24"/>
        </w:rPr>
      </w:pPr>
      <w:proofErr w:type="gramStart"/>
      <w:r w:rsidRPr="00C65381">
        <w:rPr>
          <w:rFonts w:ascii="PT Astra Serif" w:eastAsia="Microsoft Sans Serif" w:hAnsi="PT Astra Serif" w:cs="Microsoft Sans Serif"/>
          <w:b/>
          <w:i/>
          <w:sz w:val="24"/>
          <w:szCs w:val="24"/>
        </w:rPr>
        <w:t>Олимпиадные</w:t>
      </w:r>
      <w:proofErr w:type="gramEnd"/>
      <w:r w:rsidRPr="00C65381">
        <w:rPr>
          <w:rFonts w:ascii="PT Astra Serif" w:eastAsia="Microsoft Sans Serif" w:hAnsi="PT Astra Serif" w:cs="Microsoft Sans Serif"/>
          <w:b/>
          <w:i/>
          <w:sz w:val="24"/>
          <w:szCs w:val="24"/>
        </w:rPr>
        <w:t xml:space="preserve"> работы хранятся у школьного координатора в течение года.</w:t>
      </w:r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Microsoft Sans Serif" w:hAnsi="PT Astra Serif" w:cs="Microsoft Sans Serif"/>
          <w:i/>
          <w:sz w:val="24"/>
          <w:szCs w:val="24"/>
        </w:rPr>
      </w:pPr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Microsoft Sans Serif" w:hAnsi="PT Astra Serif" w:cs="Microsoft Sans Serif"/>
          <w:b/>
          <w:sz w:val="24"/>
          <w:szCs w:val="24"/>
        </w:rPr>
      </w:pPr>
      <w:r w:rsidRPr="00C65381">
        <w:rPr>
          <w:rFonts w:ascii="PT Astra Serif" w:eastAsia="Microsoft Sans Serif" w:hAnsi="PT Astra Serif" w:cs="Microsoft Sans Serif"/>
          <w:b/>
          <w:sz w:val="24"/>
          <w:szCs w:val="24"/>
        </w:rPr>
        <w:t xml:space="preserve">В случае прохождения на муниципальный этап предметного тура ВсОШ – родители обучающегося заполняют в бумажной версии заявление на участие и согласия </w:t>
      </w:r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Microsoft Sans Serif" w:hAnsi="PT Astra Serif" w:cs="Microsoft Sans Serif"/>
          <w:i/>
          <w:sz w:val="24"/>
          <w:szCs w:val="24"/>
        </w:rPr>
      </w:pPr>
      <w:hyperlink r:id="rId26" w:history="1">
        <w:r w:rsidRPr="00C65381">
          <w:rPr>
            <w:rStyle w:val="a3"/>
            <w:rFonts w:ascii="PT Astra Serif" w:eastAsia="Microsoft Sans Serif" w:hAnsi="PT Astra Serif" w:cs="Microsoft Sans Serif"/>
            <w:i/>
            <w:sz w:val="24"/>
            <w:szCs w:val="24"/>
          </w:rPr>
          <w:t>http://gim24.tomsk.ru/page/zaklyuchitelnyy-etap</w:t>
        </w:r>
      </w:hyperlink>
    </w:p>
    <w:p w:rsidR="00C65381" w:rsidRPr="00C65381" w:rsidRDefault="00C65381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Microsoft Sans Serif" w:hAnsi="PT Astra Serif" w:cs="Microsoft Sans Serif"/>
          <w:i/>
          <w:sz w:val="24"/>
          <w:szCs w:val="24"/>
        </w:rPr>
      </w:pPr>
    </w:p>
    <w:p w:rsidR="00DE36B3" w:rsidRPr="00C65381" w:rsidRDefault="00DE36B3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Microsoft Sans Serif" w:hAnsi="PT Astra Serif" w:cs="Microsoft Sans Serif"/>
          <w:sz w:val="24"/>
          <w:szCs w:val="24"/>
        </w:rPr>
      </w:pPr>
      <w:r w:rsidRPr="00C65381">
        <w:rPr>
          <w:rFonts w:ascii="PT Astra Serif" w:eastAsia="Microsoft Sans Serif" w:hAnsi="PT Astra Serif" w:cs="Microsoft Sans Serif"/>
          <w:w w:val="95"/>
          <w:sz w:val="24"/>
          <w:szCs w:val="24"/>
        </w:rPr>
        <w:t>Если</w:t>
      </w:r>
      <w:r w:rsidRPr="00C65381">
        <w:rPr>
          <w:rFonts w:ascii="PT Astra Serif" w:eastAsia="Microsoft Sans Serif" w:hAnsi="PT Astra Serif" w:cs="Microsoft Sans Serif"/>
          <w:spacing w:val="-52"/>
          <w:w w:val="95"/>
          <w:sz w:val="24"/>
          <w:szCs w:val="24"/>
        </w:rPr>
        <w:t xml:space="preserve"> </w:t>
      </w:r>
      <w:r w:rsidRPr="00C65381">
        <w:rPr>
          <w:rFonts w:ascii="PT Astra Serif" w:eastAsia="Microsoft Sans Serif" w:hAnsi="PT Astra Serif" w:cs="Microsoft Sans Serif"/>
          <w:sz w:val="24"/>
          <w:szCs w:val="24"/>
        </w:rPr>
        <w:t xml:space="preserve">у вас остались вопросы, </w:t>
      </w:r>
      <w:r w:rsidR="00AA5376" w:rsidRPr="00C65381">
        <w:rPr>
          <w:rFonts w:ascii="PT Astra Serif" w:eastAsia="Microsoft Sans Serif" w:hAnsi="PT Astra Serif" w:cs="Microsoft Sans Serif"/>
          <w:sz w:val="24"/>
          <w:szCs w:val="24"/>
        </w:rPr>
        <w:t xml:space="preserve">вы можете обратиться к школьному координатору Филатовой Анне Борисовне (65-02-88, кабинет №49). </w:t>
      </w:r>
    </w:p>
    <w:p w:rsidR="00DE36B3" w:rsidRPr="00C65381" w:rsidRDefault="00DE36B3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Microsoft Sans Serif" w:hAnsi="PT Astra Serif" w:cs="Microsoft Sans Serif"/>
          <w:sz w:val="24"/>
          <w:szCs w:val="24"/>
        </w:rPr>
      </w:pPr>
    </w:p>
    <w:p w:rsidR="00DE36B3" w:rsidRDefault="00C65381" w:rsidP="00C6538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PT Astra Serif" w:eastAsia="Arial" w:hAnsi="PT Astra Serif" w:cs="Arial"/>
          <w:bCs/>
          <w:sz w:val="24"/>
          <w:szCs w:val="24"/>
        </w:rPr>
      </w:pPr>
      <w:r>
        <w:rPr>
          <w:rFonts w:ascii="PT Astra Serif" w:eastAsia="Arial" w:hAnsi="PT Astra Serif" w:cs="Arial"/>
          <w:bCs/>
          <w:sz w:val="24"/>
          <w:szCs w:val="24"/>
        </w:rPr>
        <w:t>Успехов!</w:t>
      </w:r>
    </w:p>
    <w:p w:rsidR="009C0AED" w:rsidRPr="00C65381" w:rsidRDefault="009C0AED" w:rsidP="00C6538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9C0AED" w:rsidRPr="00C65381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81" w:rsidRDefault="00C65381" w:rsidP="00C65381">
      <w:pPr>
        <w:spacing w:after="0" w:line="240" w:lineRule="auto"/>
      </w:pPr>
      <w:r>
        <w:separator/>
      </w:r>
    </w:p>
  </w:endnote>
  <w:endnote w:type="continuationSeparator" w:id="0">
    <w:p w:rsidR="00C65381" w:rsidRDefault="00C65381" w:rsidP="00C6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81" w:rsidRDefault="00C65381" w:rsidP="00C65381">
      <w:pPr>
        <w:spacing w:after="0" w:line="240" w:lineRule="auto"/>
      </w:pPr>
      <w:r>
        <w:separator/>
      </w:r>
    </w:p>
  </w:footnote>
  <w:footnote w:type="continuationSeparator" w:id="0">
    <w:p w:rsidR="00C65381" w:rsidRDefault="00C65381" w:rsidP="00C6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81" w:rsidRPr="00560080" w:rsidRDefault="00560080">
    <w:pPr>
      <w:pStyle w:val="ab"/>
      <w:rPr>
        <w:rFonts w:ascii="PT Astra Serif" w:hAnsi="PT Astra Serif"/>
        <w:b/>
        <w:sz w:val="28"/>
      </w:rPr>
    </w:pPr>
    <w:hyperlink r:id="rId1" w:history="1">
      <w:r w:rsidRPr="00560080">
        <w:rPr>
          <w:rStyle w:val="a3"/>
          <w:rFonts w:ascii="PT Astra Serif" w:hAnsi="PT Astra Serif"/>
          <w:b/>
          <w:sz w:val="28"/>
        </w:rPr>
        <w:t>http://gim24.tomsk.ru/page/vserossiyskaya-olimpiada-shkolnikov</w:t>
      </w:r>
    </w:hyperlink>
    <w:r w:rsidRPr="00560080">
      <w:rPr>
        <w:rFonts w:ascii="PT Astra Serif" w:hAnsi="PT Astra Serif"/>
        <w:b/>
        <w:sz w:val="28"/>
      </w:rPr>
      <w:t xml:space="preserve"> Всероссийская олимпиада школьников</w:t>
    </w:r>
  </w:p>
  <w:p w:rsidR="00C65381" w:rsidRDefault="00C653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46320F"/>
    <w:multiLevelType w:val="hybridMultilevel"/>
    <w:tmpl w:val="36ACD7AE"/>
    <w:lvl w:ilvl="0" w:tplc="DCBCD44C">
      <w:numFmt w:val="bullet"/>
      <w:lvlText w:val="•"/>
      <w:lvlJc w:val="left"/>
      <w:pPr>
        <w:ind w:left="821" w:hanging="360"/>
      </w:pPr>
      <w:rPr>
        <w:rFonts w:hint="default"/>
        <w:w w:val="65"/>
        <w:lang w:val="ru-RU" w:eastAsia="en-US" w:bidi="ar-SA"/>
      </w:rPr>
    </w:lvl>
    <w:lvl w:ilvl="1" w:tplc="05FCD8BC">
      <w:numFmt w:val="bullet"/>
      <w:lvlText w:val="•"/>
      <w:lvlJc w:val="left"/>
      <w:pPr>
        <w:ind w:left="1541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ru-RU" w:eastAsia="en-US" w:bidi="ar-SA"/>
      </w:rPr>
    </w:lvl>
    <w:lvl w:ilvl="2" w:tplc="5BC61FAC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4CB6350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B6DC8D74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4498DC0E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6" w:tplc="BE08B9CE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9D44C10E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B49A181C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B7"/>
    <w:rsid w:val="003F740F"/>
    <w:rsid w:val="004A74B7"/>
    <w:rsid w:val="00511E9A"/>
    <w:rsid w:val="00560080"/>
    <w:rsid w:val="008B093A"/>
    <w:rsid w:val="008C1005"/>
    <w:rsid w:val="009C0AED"/>
    <w:rsid w:val="00A25D21"/>
    <w:rsid w:val="00AA5376"/>
    <w:rsid w:val="00C65381"/>
    <w:rsid w:val="00DE36B3"/>
    <w:rsid w:val="00E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E9A"/>
    <w:rPr>
      <w:color w:val="0000FF" w:themeColor="hyperlink"/>
      <w:u w:val="single"/>
    </w:rPr>
  </w:style>
  <w:style w:type="character" w:styleId="a4">
    <w:name w:val="Intense Reference"/>
    <w:basedOn w:val="a0"/>
    <w:uiPriority w:val="32"/>
    <w:qFormat/>
    <w:rsid w:val="00511E9A"/>
    <w:rPr>
      <w:b/>
      <w:bCs/>
      <w:smallCaps/>
      <w:color w:val="C0504D" w:themeColor="accent2"/>
      <w:spacing w:val="5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B09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B093A"/>
  </w:style>
  <w:style w:type="character" w:styleId="a7">
    <w:name w:val="FollowedHyperlink"/>
    <w:basedOn w:val="a0"/>
    <w:uiPriority w:val="99"/>
    <w:semiHidden/>
    <w:unhideWhenUsed/>
    <w:rsid w:val="00DE36B3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3F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3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381"/>
  </w:style>
  <w:style w:type="paragraph" w:styleId="ad">
    <w:name w:val="footer"/>
    <w:basedOn w:val="a"/>
    <w:link w:val="ae"/>
    <w:uiPriority w:val="99"/>
    <w:unhideWhenUsed/>
    <w:rsid w:val="00C6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5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E9A"/>
    <w:rPr>
      <w:color w:val="0000FF" w:themeColor="hyperlink"/>
      <w:u w:val="single"/>
    </w:rPr>
  </w:style>
  <w:style w:type="character" w:styleId="a4">
    <w:name w:val="Intense Reference"/>
    <w:basedOn w:val="a0"/>
    <w:uiPriority w:val="32"/>
    <w:qFormat/>
    <w:rsid w:val="00511E9A"/>
    <w:rPr>
      <w:b/>
      <w:bCs/>
      <w:smallCaps/>
      <w:color w:val="C0504D" w:themeColor="accent2"/>
      <w:spacing w:val="5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B09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B093A"/>
  </w:style>
  <w:style w:type="character" w:styleId="a7">
    <w:name w:val="FollowedHyperlink"/>
    <w:basedOn w:val="a0"/>
    <w:uiPriority w:val="99"/>
    <w:semiHidden/>
    <w:unhideWhenUsed/>
    <w:rsid w:val="00DE36B3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3F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3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381"/>
  </w:style>
  <w:style w:type="paragraph" w:styleId="ad">
    <w:name w:val="footer"/>
    <w:basedOn w:val="a"/>
    <w:link w:val="ae"/>
    <w:uiPriority w:val="99"/>
    <w:unhideWhenUsed/>
    <w:rsid w:val="00C6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fca3842530c26cff18c91f/" TargetMode="External"/><Relationship Id="rId13" Type="http://schemas.openxmlformats.org/officeDocument/2006/relationships/hyperlink" Target="https://forms.yandex.ru/u/64fca39990fa7b708790195b/" TargetMode="External"/><Relationship Id="rId18" Type="http://schemas.openxmlformats.org/officeDocument/2006/relationships/hyperlink" Target="https://forms.yandex.ru/u/64f94525f47e7372b8854b4a/" TargetMode="External"/><Relationship Id="rId26" Type="http://schemas.openxmlformats.org/officeDocument/2006/relationships/hyperlink" Target="http://gim24.tomsk.ru/page/zaklyuchitelnyy-eta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rms.yandex.ru/u/64f944e85d2a0680e768bc2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4f944d3d0468883d5f64a8c/" TargetMode="External"/><Relationship Id="rId17" Type="http://schemas.openxmlformats.org/officeDocument/2006/relationships/hyperlink" Target="https://forms.yandex.ru/u/64fca9cef47e7371cb83ba86/" TargetMode="External"/><Relationship Id="rId25" Type="http://schemas.openxmlformats.org/officeDocument/2006/relationships/hyperlink" Target="http://gim24.tomsk.ru/page/regionalnyy-etap-olimpia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u/64f94388f47e737284854b48/" TargetMode="External"/><Relationship Id="rId20" Type="http://schemas.openxmlformats.org/officeDocument/2006/relationships/hyperlink" Target="https://forms.yandex.ru/u/64f9453b73cee780b1de4e42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4f9436902848f8355abc1a2/" TargetMode="External"/><Relationship Id="rId24" Type="http://schemas.openxmlformats.org/officeDocument/2006/relationships/hyperlink" Target="https://forms.yandex.ru/u/64f6bcf82530c223b15611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4f94475693872813bf8368f/" TargetMode="External"/><Relationship Id="rId23" Type="http://schemas.openxmlformats.org/officeDocument/2006/relationships/hyperlink" Target="https://forms.yandex.ru/u/64f9449c73cee780a5de4e4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rms.yandex.ru/u/64f9430ff47e73726c854b48/" TargetMode="External"/><Relationship Id="rId19" Type="http://schemas.openxmlformats.org/officeDocument/2006/relationships/hyperlink" Target="https://forms.yandex.ru/u/64f94457f47e737294854b4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f94286c417f380c5c1b426/" TargetMode="External"/><Relationship Id="rId14" Type="http://schemas.openxmlformats.org/officeDocument/2006/relationships/hyperlink" Target="https://forms.yandex.ru/u/64f944b4e010db7d6ffe0de1/" TargetMode="External"/><Relationship Id="rId22" Type="http://schemas.openxmlformats.org/officeDocument/2006/relationships/hyperlink" Target="https://forms.yandex.ru/u/64f6d5f7c417f327b9c1b424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m24.tomsk.ru/page/vserossiyskaya-olimpiada-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6</cp:revision>
  <dcterms:created xsi:type="dcterms:W3CDTF">2023-09-12T04:42:00Z</dcterms:created>
  <dcterms:modified xsi:type="dcterms:W3CDTF">2023-09-12T08:31:00Z</dcterms:modified>
</cp:coreProperties>
</file>